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D8C2"/>
  <w:body>
    <w:p w14:paraId="070A3F52" w14:textId="68C0B327" w:rsidR="00C248B3" w:rsidRDefault="00C248B3" w:rsidP="00C248B3"/>
    <w:p w14:paraId="682CCD5A" w14:textId="6D2BC012" w:rsidR="00D711D6" w:rsidRDefault="00D711D6" w:rsidP="00D711D6">
      <w:pPr>
        <w:spacing w:line="276" w:lineRule="auto"/>
      </w:pPr>
      <w:r>
        <w:t xml:space="preserve">Greetings to all, </w:t>
      </w:r>
    </w:p>
    <w:p w14:paraId="03A4BB3E" w14:textId="77777777" w:rsidR="00D711D6" w:rsidRDefault="00D711D6" w:rsidP="00D711D6">
      <w:pPr>
        <w:spacing w:line="276" w:lineRule="auto"/>
      </w:pPr>
    </w:p>
    <w:p w14:paraId="19CEE5DE" w14:textId="427458F7" w:rsidR="00D711D6" w:rsidRDefault="00D711D6" w:rsidP="00D711D6">
      <w:pPr>
        <w:spacing w:line="276" w:lineRule="auto"/>
      </w:pPr>
      <w:bookmarkStart w:id="0" w:name="_GoBack"/>
      <w:r w:rsidRPr="004C3F6E">
        <w:rPr>
          <w:noProof/>
        </w:rPr>
        <w:drawing>
          <wp:anchor distT="0" distB="0" distL="114300" distR="114300" simplePos="0" relativeHeight="251662336" behindDoc="0" locked="0" layoutInCell="1" allowOverlap="1" wp14:anchorId="681FE4A3" wp14:editId="286A13AD">
            <wp:simplePos x="0" y="0"/>
            <wp:positionH relativeFrom="column">
              <wp:posOffset>3136900</wp:posOffset>
            </wp:positionH>
            <wp:positionV relativeFrom="paragraph">
              <wp:posOffset>20320</wp:posOffset>
            </wp:positionV>
            <wp:extent cx="3607435" cy="2705100"/>
            <wp:effectExtent l="0" t="0" r="0" b="12700"/>
            <wp:wrapTight wrapText="bothSides">
              <wp:wrapPolygon edited="0">
                <wp:start x="0" y="0"/>
                <wp:lineTo x="0" y="21499"/>
                <wp:lineTo x="21444" y="21499"/>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7435" cy="2705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t xml:space="preserve">As I traveled with Cindy Ellis Bye to the villages of the </w:t>
      </w:r>
      <w:proofErr w:type="spellStart"/>
      <w:r>
        <w:t>Kuwaa</w:t>
      </w:r>
      <w:proofErr w:type="spellEnd"/>
      <w:r>
        <w:t xml:space="preserve"> people last February, we were greeted at each stop with incredible enthusiasm.  The women and children would meet us at the edge of town and ‘dance’ us to our accommodations with such gusto; singing, playing </w:t>
      </w:r>
      <w:proofErr w:type="spellStart"/>
      <w:r>
        <w:t>sasas</w:t>
      </w:r>
      <w:proofErr w:type="spellEnd"/>
      <w:r>
        <w:t xml:space="preserve"> and keeping the beat with wooden spoons and water buckets the whole way. Some of the children were fearful of the bright white skin they were not accustomed to seeing, but most were fascinated with our arrival. They would sit for hours, simply watching our activities. Early on, I realized that I rarely saw these little guardians play. As a nurse, I am all about balance. They now thrive on the clean water that the village has access to, due to their partnership with the </w:t>
      </w:r>
      <w:proofErr w:type="spellStart"/>
      <w:r>
        <w:t>Kuwaa</w:t>
      </w:r>
      <w:proofErr w:type="spellEnd"/>
      <w:r>
        <w:t xml:space="preserve"> Mission, they have energy to just be kids. </w:t>
      </w:r>
    </w:p>
    <w:p w14:paraId="0403ED9B" w14:textId="77777777" w:rsidR="00D711D6" w:rsidRDefault="00D711D6" w:rsidP="00D711D6">
      <w:pPr>
        <w:spacing w:line="276" w:lineRule="auto"/>
      </w:pPr>
    </w:p>
    <w:p w14:paraId="315525E7" w14:textId="428BD354" w:rsidR="00D711D6" w:rsidRDefault="00D711D6" w:rsidP="00D711D6">
      <w:pPr>
        <w:spacing w:line="276" w:lineRule="auto"/>
      </w:pPr>
      <w:r>
        <w:rPr>
          <w:rFonts w:ascii="Helvetica" w:hAnsi="Helvetica" w:cs="Helvetica"/>
          <w:noProof/>
          <w:sz w:val="28"/>
          <w:szCs w:val="28"/>
        </w:rPr>
        <w:drawing>
          <wp:anchor distT="0" distB="0" distL="114300" distR="114300" simplePos="0" relativeHeight="251663360" behindDoc="0" locked="0" layoutInCell="1" allowOverlap="1" wp14:anchorId="6C8F6B12" wp14:editId="78AE7A0D">
            <wp:simplePos x="0" y="0"/>
            <wp:positionH relativeFrom="column">
              <wp:posOffset>-62865</wp:posOffset>
            </wp:positionH>
            <wp:positionV relativeFrom="paragraph">
              <wp:posOffset>53975</wp:posOffset>
            </wp:positionV>
            <wp:extent cx="3261995" cy="2222500"/>
            <wp:effectExtent l="0" t="0" r="0" b="12700"/>
            <wp:wrapTight wrapText="bothSides">
              <wp:wrapPolygon edited="0">
                <wp:start x="0" y="0"/>
                <wp:lineTo x="0" y="21477"/>
                <wp:lineTo x="21360" y="21477"/>
                <wp:lineTo x="213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99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may have heard of Operation Christmas Child, I am sure some of you may have participated. It is a program sponsored by Samaritan’s Purse that gathers shoeboxes packed by volunteers around the country and distributes them to children in over 100 countries who deal with </w:t>
      </w:r>
      <w:r w:rsidRPr="00FF20BF">
        <w:t xml:space="preserve">the effects </w:t>
      </w:r>
      <w:proofErr w:type="gramStart"/>
      <w:r w:rsidRPr="00FF20BF">
        <w:t xml:space="preserve">of </w:t>
      </w:r>
      <w:r>
        <w:t xml:space="preserve"> war</w:t>
      </w:r>
      <w:proofErr w:type="gramEnd"/>
      <w:r>
        <w:t xml:space="preserve">, poverty, natural disaster, famine, and disease. </w:t>
      </w:r>
      <w:r w:rsidRPr="00FF20BF">
        <w:t xml:space="preserve"> These shoeboxes are lovingly filled with treasures</w:t>
      </w:r>
      <w:r>
        <w:t xml:space="preserve"> to inspire that spirit of play,</w:t>
      </w:r>
      <w:r w:rsidRPr="00FF20BF">
        <w:t xml:space="preserve"> such as </w:t>
      </w:r>
      <w:r>
        <w:t xml:space="preserve">stuffed animals, balls and art supplies. They also include hygiene items. </w:t>
      </w:r>
      <w:r w:rsidRPr="00FF20BF">
        <w:t>This may be the first gift many of these kiddos ever receive;</w:t>
      </w:r>
      <w:r>
        <w:t xml:space="preserve"> I suspect this would be true for many of our </w:t>
      </w:r>
      <w:proofErr w:type="spellStart"/>
      <w:r>
        <w:t>Kuwaa</w:t>
      </w:r>
      <w:proofErr w:type="spellEnd"/>
      <w:r>
        <w:t xml:space="preserve"> kids. A note from the donor is enclosed, a sign that someone cares for them and a tangible message of hope, joy and how God’s love is shared. The most important ingredient is the prayer that accompanies the box. </w:t>
      </w:r>
    </w:p>
    <w:p w14:paraId="2A9BE7DC" w14:textId="77777777" w:rsidR="00D711D6" w:rsidRDefault="00D711D6" w:rsidP="00D711D6">
      <w:pPr>
        <w:spacing w:line="276" w:lineRule="auto"/>
      </w:pPr>
      <w:r>
        <w:lastRenderedPageBreak/>
        <w:t xml:space="preserve">The rest of the story: Although our congregation has participated in this project for several years, it was not until we met with the team in Liberia that I learned about what happens after the boxes leave our building. They are filled with the message of the Gospel in a </w:t>
      </w:r>
      <w:proofErr w:type="gramStart"/>
      <w:r>
        <w:t>twelve part</w:t>
      </w:r>
      <w:proofErr w:type="gramEnd"/>
      <w:r>
        <w:t xml:space="preserve"> series called The Greatest Journey. One of the first things that the </w:t>
      </w:r>
      <w:proofErr w:type="spellStart"/>
      <w:r>
        <w:t>Kuwaa</w:t>
      </w:r>
      <w:proofErr w:type="spellEnd"/>
      <w:r>
        <w:t xml:space="preserve"> people asked for as we met in the villages was “education”. Teachers in each area where the boxes are distributed are identified, instructed and supported in sharing these lessons. What a great education opportunity for the church leaders, as well as their young and eager students. The Operation Christmas Child team had not previously been acquainted with the </w:t>
      </w:r>
      <w:proofErr w:type="spellStart"/>
      <w:r>
        <w:t>Kuwaa</w:t>
      </w:r>
      <w:proofErr w:type="spellEnd"/>
      <w:r>
        <w:t xml:space="preserve"> area. These neighbors in Liberia have now been included in the distribution plan.  </w:t>
      </w:r>
    </w:p>
    <w:p w14:paraId="3A1AADB3" w14:textId="77777777" w:rsidR="00D711D6" w:rsidRDefault="00D711D6" w:rsidP="00D711D6">
      <w:pPr>
        <w:spacing w:line="276" w:lineRule="auto"/>
      </w:pPr>
      <w:r>
        <w:t xml:space="preserve">Many thanks for all you do for ‘our kids’ in </w:t>
      </w:r>
      <w:proofErr w:type="spellStart"/>
      <w:r>
        <w:t>Kuwaa</w:t>
      </w:r>
      <w:proofErr w:type="spellEnd"/>
      <w:r>
        <w:t>!</w:t>
      </w:r>
    </w:p>
    <w:p w14:paraId="6A4216BB" w14:textId="77777777" w:rsidR="00D711D6" w:rsidRDefault="00D711D6" w:rsidP="00D711D6">
      <w:pPr>
        <w:spacing w:line="276" w:lineRule="auto"/>
      </w:pPr>
    </w:p>
    <w:p w14:paraId="046EF3CE" w14:textId="77777777" w:rsidR="00D711D6" w:rsidRDefault="00D711D6" w:rsidP="00D711D6">
      <w:pPr>
        <w:spacing w:line="276" w:lineRule="auto"/>
      </w:pPr>
      <w:r>
        <w:t xml:space="preserve">Tara </w:t>
      </w:r>
      <w:proofErr w:type="spellStart"/>
      <w:r>
        <w:t>Orley</w:t>
      </w:r>
      <w:proofErr w:type="spellEnd"/>
      <w:r>
        <w:t xml:space="preserve">, RN, </w:t>
      </w:r>
    </w:p>
    <w:p w14:paraId="2C869082" w14:textId="2F8BE095" w:rsidR="00D711D6" w:rsidRDefault="00D711D6" w:rsidP="00D711D6">
      <w:pPr>
        <w:spacing w:line="276" w:lineRule="auto"/>
      </w:pPr>
      <w:proofErr w:type="spellStart"/>
      <w:r>
        <w:t>Kuwaa</w:t>
      </w:r>
      <w:proofErr w:type="spellEnd"/>
      <w:r>
        <w:t xml:space="preserve"> Mission Volunteer</w:t>
      </w:r>
    </w:p>
    <w:p w14:paraId="416294F5" w14:textId="77777777" w:rsidR="00D711D6" w:rsidRDefault="00D711D6" w:rsidP="00D711D6">
      <w:pPr>
        <w:spacing w:line="276" w:lineRule="auto"/>
      </w:pPr>
    </w:p>
    <w:p w14:paraId="7DF94AA6" w14:textId="77777777" w:rsidR="00D711D6" w:rsidRPr="0058737D" w:rsidRDefault="00D711D6" w:rsidP="00D711D6">
      <w:pPr>
        <w:spacing w:line="276" w:lineRule="auto"/>
        <w:rPr>
          <w:i/>
        </w:rPr>
      </w:pPr>
      <w:r w:rsidRPr="0058737D">
        <w:rPr>
          <w:i/>
        </w:rPr>
        <w:t xml:space="preserve">Loving and powerful Father, we thank you for the precious gift of our young ones. Give us wisdom and persistence in caring for them. Guide us in doing our best loving, listening and advocating. </w:t>
      </w:r>
      <w:r>
        <w:rPr>
          <w:i/>
        </w:rPr>
        <w:t xml:space="preserve">In Your Son’s name we pray, Amen. </w:t>
      </w:r>
    </w:p>
    <w:p w14:paraId="6565A16F" w14:textId="77777777" w:rsidR="00A40AA5" w:rsidRPr="00A40AA5" w:rsidRDefault="00A40AA5" w:rsidP="00C248B3">
      <w:pPr>
        <w:rPr>
          <w:rFonts w:ascii="Times New Roman" w:hAnsi="Times New Roman"/>
          <w:sz w:val="28"/>
          <w:szCs w:val="28"/>
        </w:rPr>
      </w:pPr>
    </w:p>
    <w:tbl>
      <w:tblPr>
        <w:tblpPr w:vertAnchor="text"/>
        <w:tblW w:w="5000" w:type="pct"/>
        <w:tblCellMar>
          <w:left w:w="0" w:type="dxa"/>
          <w:right w:w="0" w:type="dxa"/>
        </w:tblCellMar>
        <w:tblLook w:val="04A0" w:firstRow="1" w:lastRow="0" w:firstColumn="1" w:lastColumn="0" w:noHBand="0" w:noVBand="1"/>
      </w:tblPr>
      <w:tblGrid>
        <w:gridCol w:w="11436"/>
      </w:tblGrid>
      <w:tr w:rsidR="00C248B3" w:rsidRPr="00802FAA" w14:paraId="2941FD69" w14:textId="77777777" w:rsidTr="00672E9F">
        <w:tc>
          <w:tcPr>
            <w:tcW w:w="0" w:type="auto"/>
            <w:tcBorders>
              <w:top w:val="nil"/>
              <w:left w:val="nil"/>
              <w:bottom w:val="nil"/>
              <w:right w:val="nil"/>
            </w:tcBorders>
            <w:shd w:val="clear" w:color="auto" w:fill="F8F4E5"/>
            <w:tcMar>
              <w:top w:w="187" w:type="dxa"/>
              <w:left w:w="318" w:type="dxa"/>
              <w:bottom w:w="187" w:type="dxa"/>
              <w:right w:w="318" w:type="dxa"/>
            </w:tcMar>
            <w:vAlign w:val="center"/>
            <w:hideMark/>
          </w:tcPr>
          <w:tbl>
            <w:tblPr>
              <w:tblW w:w="4358" w:type="dxa"/>
              <w:jc w:val="center"/>
              <w:tblCellMar>
                <w:left w:w="0" w:type="dxa"/>
                <w:right w:w="0" w:type="dxa"/>
              </w:tblCellMar>
              <w:tblLook w:val="04A0" w:firstRow="1" w:lastRow="0" w:firstColumn="1" w:lastColumn="0" w:noHBand="0" w:noVBand="1"/>
            </w:tblPr>
            <w:tblGrid>
              <w:gridCol w:w="4557"/>
            </w:tblGrid>
            <w:tr w:rsidR="00C248B3" w:rsidRPr="00802FAA" w14:paraId="0FC59CBA" w14:textId="77777777" w:rsidTr="00A40AA5">
              <w:trPr>
                <w:trHeight w:val="747"/>
                <w:jc w:val="center"/>
              </w:trPr>
              <w:tc>
                <w:tcPr>
                  <w:tcW w:w="4358" w:type="dxa"/>
                  <w:tcBorders>
                    <w:top w:val="single" w:sz="8" w:space="0" w:color="F8F4E5"/>
                    <w:left w:val="single" w:sz="8" w:space="0" w:color="F8F4E5"/>
                    <w:bottom w:val="single" w:sz="8" w:space="0" w:color="F8F4E5"/>
                    <w:right w:val="single" w:sz="8" w:space="0" w:color="F8F4E5"/>
                  </w:tcBorders>
                  <w:shd w:val="clear" w:color="auto" w:fill="F8F4E5"/>
                  <w:hideMark/>
                </w:tcPr>
                <w:p w14:paraId="71F99B3E" w14:textId="77777777" w:rsidR="00C248B3" w:rsidRPr="00802FAA" w:rsidRDefault="00C248B3" w:rsidP="00672E9F">
                  <w:pPr>
                    <w:framePr w:wrap="around" w:vAnchor="text" w:hAnchor="text"/>
                    <w:jc w:val="center"/>
                    <w:rPr>
                      <w:rFonts w:ascii="Times New Roman" w:hAnsi="Times New Roman"/>
                    </w:rPr>
                  </w:pPr>
                  <w:r>
                    <w:rPr>
                      <w:rFonts w:ascii="Times New Roman" w:hAnsi="Times New Roman"/>
                      <w:noProof/>
                      <w:color w:val="0000FF"/>
                      <w:bdr w:val="none" w:sz="0" w:space="0" w:color="auto" w:frame="1"/>
                    </w:rPr>
                    <w:drawing>
                      <wp:inline distT="0" distB="0" distL="0" distR="0" wp14:anchorId="174C9D9F" wp14:editId="714788AB">
                        <wp:extent cx="2861945" cy="712470"/>
                        <wp:effectExtent l="19050" t="0" r="0" b="0"/>
                        <wp:docPr id="5" name="Picture 4" descr="http://www.kuwaamission.org/wp-content/uploads/2013/01/th-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waamission.org/wp-content/uploads/2013/01/th-1.jpg">
                                  <a:hlinkClick r:id="rId10"/>
                                </pic:cNvPr>
                                <pic:cNvPicPr>
                                  <a:picLocks noChangeAspect="1" noChangeArrowheads="1"/>
                                </pic:cNvPicPr>
                              </pic:nvPicPr>
                              <pic:blipFill>
                                <a:blip r:embed="rId11" cstate="print"/>
                                <a:srcRect/>
                                <a:stretch>
                                  <a:fillRect/>
                                </a:stretch>
                              </pic:blipFill>
                              <pic:spPr bwMode="auto">
                                <a:xfrm>
                                  <a:off x="0" y="0"/>
                                  <a:ext cx="2861945" cy="712470"/>
                                </a:xfrm>
                                <a:prstGeom prst="rect">
                                  <a:avLst/>
                                </a:prstGeom>
                                <a:noFill/>
                                <a:ln w="9525">
                                  <a:noFill/>
                                  <a:miter lim="800000"/>
                                  <a:headEnd/>
                                  <a:tailEnd/>
                                </a:ln>
                              </pic:spPr>
                            </pic:pic>
                          </a:graphicData>
                        </a:graphic>
                      </wp:inline>
                    </w:drawing>
                  </w:r>
                </w:p>
              </w:tc>
            </w:tr>
          </w:tbl>
          <w:p w14:paraId="2B1A4125" w14:textId="77777777" w:rsidR="00C248B3" w:rsidRPr="00802FAA" w:rsidRDefault="00C248B3" w:rsidP="00672E9F">
            <w:pPr>
              <w:rPr>
                <w:rFonts w:ascii="Times New Roman" w:hAnsi="Times New Roman"/>
              </w:rPr>
            </w:pPr>
          </w:p>
        </w:tc>
      </w:tr>
    </w:tbl>
    <w:p w14:paraId="63A37E3B" w14:textId="77777777" w:rsidR="00C248B3" w:rsidRPr="00802FAA" w:rsidRDefault="00C248B3" w:rsidP="00C248B3">
      <w:pPr>
        <w:rPr>
          <w:rFonts w:ascii="Times New Roman" w:hAnsi="Times New Roman"/>
          <w:vanish/>
        </w:rPr>
      </w:pPr>
    </w:p>
    <w:tbl>
      <w:tblPr>
        <w:tblpPr w:vertAnchor="text"/>
        <w:tblW w:w="5000" w:type="pct"/>
        <w:tblCellMar>
          <w:left w:w="0" w:type="dxa"/>
          <w:right w:w="0" w:type="dxa"/>
        </w:tblCellMar>
        <w:tblLook w:val="04A0" w:firstRow="1" w:lastRow="0" w:firstColumn="1" w:lastColumn="0" w:noHBand="0" w:noVBand="1"/>
      </w:tblPr>
      <w:tblGrid>
        <w:gridCol w:w="11436"/>
      </w:tblGrid>
      <w:tr w:rsidR="00C248B3" w:rsidRPr="00802FAA" w14:paraId="40FD46EE" w14:textId="77777777" w:rsidTr="00672E9F">
        <w:tc>
          <w:tcPr>
            <w:tcW w:w="0" w:type="auto"/>
            <w:tcBorders>
              <w:top w:val="nil"/>
              <w:left w:val="nil"/>
              <w:bottom w:val="nil"/>
              <w:right w:val="nil"/>
            </w:tcBorders>
            <w:shd w:val="clear" w:color="auto" w:fill="D9D0D0"/>
            <w:tcMar>
              <w:top w:w="187" w:type="dxa"/>
              <w:left w:w="318" w:type="dxa"/>
              <w:bottom w:w="187" w:type="dxa"/>
              <w:right w:w="318" w:type="dxa"/>
            </w:tcMar>
            <w:vAlign w:val="center"/>
            <w:hideMark/>
          </w:tcPr>
          <w:p w14:paraId="122E9C84" w14:textId="77777777" w:rsidR="00C248B3" w:rsidRPr="00802FAA" w:rsidRDefault="00C248B3" w:rsidP="00672E9F">
            <w:pPr>
              <w:shd w:val="clear" w:color="auto" w:fill="D9D0D0"/>
              <w:spacing w:line="360" w:lineRule="auto"/>
              <w:jc w:val="center"/>
              <w:textAlignment w:val="top"/>
              <w:rPr>
                <w:rFonts w:ascii="Arial" w:hAnsi="Arial" w:cs="Arial"/>
                <w:color w:val="202020"/>
              </w:rPr>
            </w:pPr>
            <w:r w:rsidRPr="00802FAA">
              <w:rPr>
                <w:rFonts w:ascii="Arial" w:hAnsi="Arial" w:cs="Arial"/>
                <w:b/>
                <w:bCs/>
                <w:color w:val="000000"/>
              </w:rPr>
              <w:t> Your contributions to The Kuwaa Mission are tax-deductible.  We are a 501c3 non-profit organization.  Our Tax ID number is 27-5458111</w:t>
            </w:r>
          </w:p>
          <w:p w14:paraId="213729D4" w14:textId="77777777" w:rsidR="00C248B3" w:rsidRPr="00802FAA" w:rsidRDefault="00C248B3" w:rsidP="00672E9F">
            <w:pPr>
              <w:shd w:val="clear" w:color="auto" w:fill="D9D0D0"/>
              <w:spacing w:before="240" w:after="240" w:line="360" w:lineRule="auto"/>
              <w:jc w:val="center"/>
              <w:textAlignment w:val="top"/>
              <w:rPr>
                <w:rFonts w:ascii="Arial" w:hAnsi="Arial" w:cs="Arial"/>
                <w:color w:val="202020"/>
              </w:rPr>
            </w:pPr>
            <w:r w:rsidRPr="00802FAA">
              <w:rPr>
                <w:rFonts w:ascii="Arial" w:hAnsi="Arial" w:cs="Arial"/>
                <w:color w:val="202020"/>
              </w:rPr>
              <w:t>Donations can be given in two ways:</w:t>
            </w:r>
          </w:p>
          <w:p w14:paraId="5C4C747E" w14:textId="77777777" w:rsidR="00C248B3" w:rsidRPr="00802FAA" w:rsidRDefault="00C248B3" w:rsidP="00672E9F">
            <w:pPr>
              <w:shd w:val="clear" w:color="auto" w:fill="D9D0D0"/>
              <w:spacing w:line="360" w:lineRule="auto"/>
              <w:textAlignment w:val="top"/>
              <w:rPr>
                <w:rFonts w:ascii="Arial" w:hAnsi="Arial" w:cs="Arial"/>
                <w:color w:val="202020"/>
              </w:rPr>
            </w:pPr>
            <w:r w:rsidRPr="00802FAA">
              <w:rPr>
                <w:rFonts w:ascii="Arial" w:hAnsi="Arial" w:cs="Arial"/>
                <w:b/>
                <w:bCs/>
                <w:color w:val="202020"/>
              </w:rPr>
              <w:t xml:space="preserve">1.   Make out check to: The Kuwaa </w:t>
            </w:r>
            <w:proofErr w:type="gramStart"/>
            <w:r w:rsidRPr="00802FAA">
              <w:rPr>
                <w:rFonts w:ascii="Arial" w:hAnsi="Arial" w:cs="Arial"/>
                <w:b/>
                <w:bCs/>
                <w:color w:val="202020"/>
              </w:rPr>
              <w:t xml:space="preserve">Mission  </w:t>
            </w:r>
            <w:r w:rsidRPr="00802FAA">
              <w:rPr>
                <w:rFonts w:ascii="Arial" w:hAnsi="Arial" w:cs="Arial"/>
                <w:color w:val="202020"/>
              </w:rPr>
              <w:t>(</w:t>
            </w:r>
            <w:proofErr w:type="gramEnd"/>
            <w:r w:rsidRPr="00802FAA">
              <w:rPr>
                <w:rFonts w:ascii="Arial" w:hAnsi="Arial" w:cs="Arial"/>
                <w:color w:val="202020"/>
              </w:rPr>
              <w:t>send to Bethany Lutheran Church (see below))</w:t>
            </w:r>
          </w:p>
          <w:p w14:paraId="7C1DF4BD" w14:textId="77777777" w:rsidR="00C248B3" w:rsidRPr="00802FAA" w:rsidRDefault="00C248B3" w:rsidP="00672E9F">
            <w:pPr>
              <w:shd w:val="clear" w:color="auto" w:fill="D9D0D0"/>
              <w:spacing w:before="240" w:after="240" w:line="360" w:lineRule="auto"/>
              <w:textAlignment w:val="top"/>
              <w:rPr>
                <w:rFonts w:ascii="Arial" w:hAnsi="Arial" w:cs="Arial"/>
                <w:color w:val="202020"/>
              </w:rPr>
            </w:pPr>
            <w:r w:rsidRPr="00802FAA">
              <w:rPr>
                <w:rFonts w:ascii="Arial" w:hAnsi="Arial" w:cs="Arial"/>
                <w:b/>
                <w:bCs/>
                <w:color w:val="202020"/>
              </w:rPr>
              <w:t xml:space="preserve">2.   Go to the Kuwaa Mission Website at </w:t>
            </w:r>
            <w:r w:rsidRPr="00802FAA">
              <w:rPr>
                <w:rFonts w:ascii="Arial" w:hAnsi="Arial" w:cs="Arial"/>
                <w:b/>
                <w:bCs/>
                <w:color w:val="3366FF"/>
              </w:rPr>
              <w:t>www.kuwaamission.org</w:t>
            </w:r>
            <w:r w:rsidRPr="00802FAA">
              <w:rPr>
                <w:rFonts w:ascii="Arial" w:hAnsi="Arial" w:cs="Arial"/>
                <w:b/>
                <w:bCs/>
                <w:color w:val="202020"/>
              </w:rPr>
              <w:t xml:space="preserve">:  </w:t>
            </w:r>
            <w:r w:rsidRPr="00802FAA">
              <w:rPr>
                <w:rFonts w:ascii="Arial" w:hAnsi="Arial" w:cs="Arial"/>
                <w:color w:val="202020"/>
              </w:rPr>
              <w:t xml:space="preserve">use </w:t>
            </w:r>
            <w:r w:rsidRPr="00802FAA">
              <w:rPr>
                <w:rFonts w:ascii="Arial" w:hAnsi="Arial" w:cs="Arial"/>
                <w:b/>
                <w:bCs/>
                <w:i/>
                <w:iCs/>
                <w:color w:val="202020"/>
              </w:rPr>
              <w:t>PayPal</w:t>
            </w:r>
            <w:r w:rsidRPr="00802FAA">
              <w:rPr>
                <w:rFonts w:ascii="Arial" w:hAnsi="Arial" w:cs="Arial"/>
                <w:color w:val="202020"/>
              </w:rPr>
              <w:t xml:space="preserve"> to make a one time or automatic monthly donation</w:t>
            </w:r>
          </w:p>
          <w:p w14:paraId="65EC9AD8" w14:textId="213A2330" w:rsidR="00C248B3" w:rsidRPr="00802FAA" w:rsidRDefault="00E74E7E" w:rsidP="00672E9F">
            <w:pPr>
              <w:shd w:val="clear" w:color="auto" w:fill="D9D0D0"/>
              <w:spacing w:line="360" w:lineRule="auto"/>
              <w:jc w:val="center"/>
              <w:textAlignment w:val="top"/>
              <w:rPr>
                <w:rFonts w:ascii="Arial" w:hAnsi="Arial" w:cs="Arial"/>
                <w:color w:val="202020"/>
              </w:rPr>
            </w:pPr>
            <w:hyperlink r:id="rId12" w:history="1">
              <w:r w:rsidR="00C248B3" w:rsidRPr="00802FAA">
                <w:rPr>
                  <w:rFonts w:ascii="Arial" w:hAnsi="Arial" w:cs="Arial"/>
                  <w:color w:val="3244CF"/>
                </w:rPr>
                <w:t>Unsubscribe</w:t>
              </w:r>
            </w:hyperlink>
            <w:r w:rsidR="00C248B3" w:rsidRPr="00802FAA">
              <w:rPr>
                <w:rFonts w:ascii="Arial" w:hAnsi="Arial" w:cs="Arial"/>
                <w:color w:val="202020"/>
              </w:rPr>
              <w:t> - </w:t>
            </w:r>
            <w:hyperlink r:id="rId13" w:history="1">
              <w:r w:rsidR="00C248B3" w:rsidRPr="00802FAA">
                <w:rPr>
                  <w:rFonts w:ascii="Arial" w:hAnsi="Arial" w:cs="Arial"/>
                  <w:color w:val="3244CF"/>
                </w:rPr>
                <w:t>Edit your subscription</w:t>
              </w:r>
            </w:hyperlink>
            <w:r w:rsidR="00C248B3">
              <w:rPr>
                <w:rFonts w:ascii="Arial" w:hAnsi="Arial" w:cs="Arial"/>
                <w:color w:val="202020"/>
              </w:rPr>
              <w:t xml:space="preserve"> </w:t>
            </w:r>
            <w:r w:rsidR="00C248B3" w:rsidRPr="00802FAA">
              <w:rPr>
                <w:rFonts w:ascii="Arial" w:hAnsi="Arial" w:cs="Arial"/>
                <w:color w:val="202020"/>
              </w:rPr>
              <w:br/>
            </w:r>
            <w:r w:rsidR="00C248B3" w:rsidRPr="00802FAA">
              <w:rPr>
                <w:rFonts w:ascii="Arial" w:hAnsi="Arial" w:cs="Arial"/>
                <w:b/>
                <w:bCs/>
                <w:color w:val="000000"/>
              </w:rPr>
              <w:t>The Kuwaa Mission</w:t>
            </w:r>
            <w:r w:rsidR="00C248B3" w:rsidRPr="00802FAA">
              <w:rPr>
                <w:rFonts w:ascii="Arial" w:hAnsi="Arial" w:cs="Arial"/>
                <w:color w:val="202020"/>
              </w:rPr>
              <w:t xml:space="preserve">:  </w:t>
            </w:r>
            <w:r w:rsidR="00C248B3" w:rsidRPr="00802FAA">
              <w:rPr>
                <w:rFonts w:ascii="Arial" w:hAnsi="Arial" w:cs="Arial"/>
                <w:b/>
                <w:bCs/>
                <w:color w:val="202020"/>
              </w:rPr>
              <w:t xml:space="preserve">c/o Bethany Lutheran Church,  1340 8th Street,  Slidell, LA 70458 </w:t>
            </w:r>
            <w:hyperlink r:id="rId14" w:history="1">
              <w:r w:rsidR="00C248B3" w:rsidRPr="00802FAA">
                <w:rPr>
                  <w:rFonts w:ascii="Arial" w:hAnsi="Arial" w:cs="Arial"/>
                  <w:color w:val="3244CF"/>
                </w:rPr>
                <w:t>www.bethanyslidell.org</w:t>
              </w:r>
            </w:hyperlink>
          </w:p>
        </w:tc>
      </w:tr>
    </w:tbl>
    <w:p w14:paraId="7182FDA3" w14:textId="7ABEA8E7" w:rsidR="004070D4" w:rsidRPr="00FE4F91" w:rsidRDefault="004070D4" w:rsidP="00C248B3">
      <w:pPr>
        <w:pStyle w:val="NoSpacing"/>
        <w:rPr>
          <w:b/>
          <w:sz w:val="36"/>
          <w:szCs w:val="20"/>
        </w:rPr>
      </w:pPr>
    </w:p>
    <w:sectPr w:rsidR="004070D4" w:rsidRPr="00FE4F91" w:rsidSect="008E2A41">
      <w:headerReference w:type="default" r:id="rId15"/>
      <w:footerReference w:type="default" r:id="rId16"/>
      <w:headerReference w:type="first" r:id="rId17"/>
      <w:footerReference w:type="first" r:id="rId18"/>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C367F" w14:textId="77777777" w:rsidR="00E74E7E" w:rsidRDefault="00E74E7E" w:rsidP="00A21760">
      <w:r>
        <w:separator/>
      </w:r>
    </w:p>
  </w:endnote>
  <w:endnote w:type="continuationSeparator" w:id="0">
    <w:p w14:paraId="3F973163" w14:textId="77777777" w:rsidR="00E74E7E" w:rsidRDefault="00E74E7E"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0000500000000020000"/>
    <w:charset w:val="00"/>
    <w:family w:val="roman"/>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9C08" w14:textId="77777777"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proofErr w:type="gramStart"/>
    <w:r w:rsidRPr="001A761B">
      <w:rPr>
        <w:rFonts w:ascii="Arial" w:eastAsia="Calibri" w:hAnsi="Arial" w:cs="Arial"/>
        <w:b/>
        <w:bCs/>
        <w:color w:val="181818"/>
        <w:sz w:val="18"/>
        <w:szCs w:val="20"/>
      </w:rPr>
      <w:tab/>
      <w:t xml:space="preserve">  Facebook</w:t>
    </w:r>
    <w:proofErr w:type="gramEnd"/>
    <w:r w:rsidRPr="001A761B">
      <w:rPr>
        <w:rFonts w:ascii="Arial" w:eastAsia="Calibri" w:hAnsi="Arial" w:cs="Arial"/>
        <w:b/>
        <w:bCs/>
        <w:color w:val="181818"/>
        <w:sz w:val="18"/>
        <w:szCs w:val="20"/>
      </w:rPr>
      <w:t>: Kuwaa-Mission</w:t>
    </w:r>
  </w:p>
  <w:p w14:paraId="6A502A32" w14:textId="77777777" w:rsidR="00B963FB" w:rsidRDefault="00B963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8909" w14:textId="7777777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proofErr w:type="gramStart"/>
    <w:r w:rsidRPr="001A761B">
      <w:rPr>
        <w:rFonts w:ascii="Arial" w:eastAsia="Calibri" w:hAnsi="Arial" w:cs="Arial"/>
        <w:b/>
        <w:bCs/>
        <w:color w:val="181818"/>
        <w:sz w:val="18"/>
        <w:szCs w:val="20"/>
      </w:rPr>
      <w:tab/>
      <w:t xml:space="preserve">  Facebook</w:t>
    </w:r>
    <w:proofErr w:type="gramEnd"/>
    <w:r w:rsidRPr="001A761B">
      <w:rPr>
        <w:rFonts w:ascii="Arial" w:eastAsia="Calibri" w:hAnsi="Arial" w:cs="Arial"/>
        <w:b/>
        <w:bCs/>
        <w:color w:val="181818"/>
        <w:sz w:val="18"/>
        <w:szCs w:val="20"/>
      </w:rPr>
      <w:t>: Kuwaa-Mission</w:t>
    </w:r>
  </w:p>
  <w:p w14:paraId="394D89C9" w14:textId="77777777" w:rsidR="00B963FB" w:rsidRDefault="00B96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E45FC" w14:textId="77777777" w:rsidR="00E74E7E" w:rsidRDefault="00E74E7E" w:rsidP="00A21760">
      <w:r>
        <w:separator/>
      </w:r>
    </w:p>
  </w:footnote>
  <w:footnote w:type="continuationSeparator" w:id="0">
    <w:p w14:paraId="58697E6A" w14:textId="77777777" w:rsidR="00E74E7E" w:rsidRDefault="00E74E7E"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DA95" w14:textId="54DFB47D" w:rsidR="00B963FB" w:rsidRDefault="00B963FB"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61BF91F0" w:rsidR="00B963FB" w:rsidRPr="001A761B" w:rsidRDefault="00D711D6" w:rsidP="0044673F">
                          <w:pPr>
                            <w:jc w:val="center"/>
                            <w:rPr>
                              <w:rFonts w:ascii="Lucida Calligraphy" w:hAnsi="Lucida Calligraphy" w:cs="Apple Chancery"/>
                              <w:b/>
                            </w:rPr>
                          </w:pPr>
                          <w:r>
                            <w:rPr>
                              <w:rFonts w:ascii="Lucida Calligraphy" w:hAnsi="Lucida Calligraphy" w:cs="Apple Chancery"/>
                              <w:b/>
                            </w:rPr>
                            <w:t>November</w:t>
                          </w:r>
                          <w:r w:rsidR="000A594B">
                            <w:rPr>
                              <w:rFonts w:ascii="Lucida Calligraphy" w:hAnsi="Lucida Calligraphy" w:cs="Apple Chancery"/>
                              <w:b/>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AF17" id="_x0000_t202" coordsize="21600,21600" o:spt="202" path="m0,0l0,21600,21600,21600,2160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61BF91F0" w:rsidR="00B963FB" w:rsidRPr="001A761B" w:rsidRDefault="00D711D6" w:rsidP="0044673F">
                    <w:pPr>
                      <w:jc w:val="center"/>
                      <w:rPr>
                        <w:rFonts w:ascii="Lucida Calligraphy" w:hAnsi="Lucida Calligraphy" w:cs="Apple Chancery"/>
                        <w:b/>
                      </w:rPr>
                    </w:pPr>
                    <w:r>
                      <w:rPr>
                        <w:rFonts w:ascii="Lucida Calligraphy" w:hAnsi="Lucida Calligraphy" w:cs="Apple Chancery"/>
                        <w:b/>
                      </w:rPr>
                      <w:t>November</w:t>
                    </w:r>
                    <w:r w:rsidR="000A594B">
                      <w:rPr>
                        <w:rFonts w:ascii="Lucida Calligraphy" w:hAnsi="Lucida Calligraphy" w:cs="Apple Chancery"/>
                        <w:b/>
                      </w:rPr>
                      <w:t xml:space="preserve"> 2017</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F0221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782C0F"/>
    <w:multiLevelType w:val="hybridMultilevel"/>
    <w:tmpl w:val="DA0A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21A4C"/>
    <w:multiLevelType w:val="multilevel"/>
    <w:tmpl w:val="0380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1F30C5E"/>
    <w:multiLevelType w:val="hybridMultilevel"/>
    <w:tmpl w:val="5864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14"/>
  </w:num>
  <w:num w:numId="6">
    <w:abstractNumId w:val="13"/>
  </w:num>
  <w:num w:numId="7">
    <w:abstractNumId w:val="12"/>
  </w:num>
  <w:num w:numId="8">
    <w:abstractNumId w:val="7"/>
  </w:num>
  <w:num w:numId="9">
    <w:abstractNumId w:val="10"/>
  </w:num>
  <w:num w:numId="10">
    <w:abstractNumId w:val="8"/>
  </w:num>
  <w:num w:numId="11">
    <w:abstractNumId w:val="9"/>
  </w:num>
  <w:num w:numId="12">
    <w:abstractNumId w:val="18"/>
  </w:num>
  <w:num w:numId="13">
    <w:abstractNumId w:val="15"/>
  </w:num>
  <w:num w:numId="14">
    <w:abstractNumId w:val="2"/>
  </w:num>
  <w:num w:numId="15">
    <w:abstractNumId w:val="17"/>
  </w:num>
  <w:num w:numId="16">
    <w:abstractNumId w:val="16"/>
  </w:num>
  <w:num w:numId="17">
    <w:abstractNumId w:val="11"/>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isplayBackgroundShape/>
  <w:proofState w:spelling="clean" w:grammar="clean"/>
  <w:defaultTabStop w:val="720"/>
  <w:characterSpacingControl w:val="doNotCompress"/>
  <w:hdrShapeDefaults>
    <o:shapedefaults v:ext="edit" spidmax="2049">
      <o:colormru v:ext="edit" colors="#963,#de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165BB"/>
    <w:rsid w:val="00024FC6"/>
    <w:rsid w:val="000646F3"/>
    <w:rsid w:val="0008021B"/>
    <w:rsid w:val="000A594B"/>
    <w:rsid w:val="000D5DFB"/>
    <w:rsid w:val="000E093D"/>
    <w:rsid w:val="001A761B"/>
    <w:rsid w:val="001B7C0F"/>
    <w:rsid w:val="001C2056"/>
    <w:rsid w:val="001F2CAC"/>
    <w:rsid w:val="002467CC"/>
    <w:rsid w:val="002642AA"/>
    <w:rsid w:val="00266949"/>
    <w:rsid w:val="002C4607"/>
    <w:rsid w:val="002C78E8"/>
    <w:rsid w:val="002D4850"/>
    <w:rsid w:val="002F0874"/>
    <w:rsid w:val="002F5CF5"/>
    <w:rsid w:val="00311918"/>
    <w:rsid w:val="00324E77"/>
    <w:rsid w:val="00325E17"/>
    <w:rsid w:val="003301C9"/>
    <w:rsid w:val="0033576C"/>
    <w:rsid w:val="00357A4D"/>
    <w:rsid w:val="00381E38"/>
    <w:rsid w:val="003C2332"/>
    <w:rsid w:val="003F51A1"/>
    <w:rsid w:val="003F6334"/>
    <w:rsid w:val="004070D4"/>
    <w:rsid w:val="0044673F"/>
    <w:rsid w:val="0048355F"/>
    <w:rsid w:val="00493812"/>
    <w:rsid w:val="00496724"/>
    <w:rsid w:val="00501FDF"/>
    <w:rsid w:val="00516E78"/>
    <w:rsid w:val="00533794"/>
    <w:rsid w:val="00576E12"/>
    <w:rsid w:val="005D1EFE"/>
    <w:rsid w:val="006004FF"/>
    <w:rsid w:val="006142A1"/>
    <w:rsid w:val="00636DED"/>
    <w:rsid w:val="00664929"/>
    <w:rsid w:val="00664B2C"/>
    <w:rsid w:val="00672082"/>
    <w:rsid w:val="006B08A4"/>
    <w:rsid w:val="007877A9"/>
    <w:rsid w:val="007D2126"/>
    <w:rsid w:val="007D5C4D"/>
    <w:rsid w:val="008B30FE"/>
    <w:rsid w:val="008D5E07"/>
    <w:rsid w:val="008E2A41"/>
    <w:rsid w:val="009018C0"/>
    <w:rsid w:val="00966ED1"/>
    <w:rsid w:val="009E7BE4"/>
    <w:rsid w:val="00A027B5"/>
    <w:rsid w:val="00A03967"/>
    <w:rsid w:val="00A07EB2"/>
    <w:rsid w:val="00A21760"/>
    <w:rsid w:val="00A40AA5"/>
    <w:rsid w:val="00A64C36"/>
    <w:rsid w:val="00A764E9"/>
    <w:rsid w:val="00A84D36"/>
    <w:rsid w:val="00A92C85"/>
    <w:rsid w:val="00AD12FE"/>
    <w:rsid w:val="00B179F1"/>
    <w:rsid w:val="00B42BCA"/>
    <w:rsid w:val="00B46C6E"/>
    <w:rsid w:val="00B963FB"/>
    <w:rsid w:val="00C03224"/>
    <w:rsid w:val="00C2221D"/>
    <w:rsid w:val="00C248B3"/>
    <w:rsid w:val="00C52B1A"/>
    <w:rsid w:val="00C81723"/>
    <w:rsid w:val="00C94F90"/>
    <w:rsid w:val="00CA5D02"/>
    <w:rsid w:val="00CD61B3"/>
    <w:rsid w:val="00D0234A"/>
    <w:rsid w:val="00D43850"/>
    <w:rsid w:val="00D60669"/>
    <w:rsid w:val="00D6723F"/>
    <w:rsid w:val="00D711D6"/>
    <w:rsid w:val="00D9534F"/>
    <w:rsid w:val="00E2133A"/>
    <w:rsid w:val="00E373DA"/>
    <w:rsid w:val="00E53084"/>
    <w:rsid w:val="00E74E7E"/>
    <w:rsid w:val="00EC2201"/>
    <w:rsid w:val="00F312B7"/>
    <w:rsid w:val="00F874C6"/>
    <w:rsid w:val="00F93309"/>
    <w:rsid w:val="00FA3768"/>
    <w:rsid w:val="00FA4F3C"/>
    <w:rsid w:val="00FD676A"/>
    <w:rsid w:val="00FE4F91"/>
    <w:rsid w:val="00FF6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63,#ded8c2"/>
    </o:shapedefaults>
    <o:shapelayout v:ext="edit">
      <o:idmap v:ext="edit" data="1"/>
    </o:shapelayout>
  </w:shapeDefaults>
  <w:decimalSymbol w:val="."/>
  <w:listSeparator w:val=","/>
  <w14:docId w14:val="54A0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alibri" w:hAnsi="Courier New" w:cs="Courier New"/>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 w:type="paragraph" w:styleId="NoSpacing">
    <w:name w:val="No Spacing"/>
    <w:uiPriority w:val="1"/>
    <w:qFormat/>
    <w:rsid w:val="000A594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496033">
      <w:bodyDiv w:val="1"/>
      <w:marLeft w:val="0"/>
      <w:marRight w:val="0"/>
      <w:marTop w:val="0"/>
      <w:marBottom w:val="0"/>
      <w:divBdr>
        <w:top w:val="none" w:sz="0" w:space="0" w:color="auto"/>
        <w:left w:val="none" w:sz="0" w:space="0" w:color="auto"/>
        <w:bottom w:val="none" w:sz="0" w:space="0" w:color="auto"/>
        <w:right w:val="none" w:sz="0" w:space="0" w:color="auto"/>
      </w:divBdr>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28383499">
      <w:bodyDiv w:val="1"/>
      <w:marLeft w:val="0"/>
      <w:marRight w:val="0"/>
      <w:marTop w:val="0"/>
      <w:marBottom w:val="0"/>
      <w:divBdr>
        <w:top w:val="none" w:sz="0" w:space="0" w:color="auto"/>
        <w:left w:val="none" w:sz="0" w:space="0" w:color="auto"/>
        <w:bottom w:val="none" w:sz="0" w:space="0" w:color="auto"/>
        <w:right w:val="none" w:sz="0" w:space="0" w:color="auto"/>
      </w:divBdr>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 w:id="1681155024">
      <w:bodyDiv w:val="1"/>
      <w:marLeft w:val="0"/>
      <w:marRight w:val="0"/>
      <w:marTop w:val="0"/>
      <w:marBottom w:val="0"/>
      <w:divBdr>
        <w:top w:val="none" w:sz="0" w:space="0" w:color="auto"/>
        <w:left w:val="none" w:sz="0" w:space="0" w:color="auto"/>
        <w:bottom w:val="none" w:sz="0" w:space="0" w:color="auto"/>
        <w:right w:val="none" w:sz="0" w:space="0" w:color="auto"/>
      </w:divBdr>
    </w:div>
    <w:div w:id="1797411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hyperlink" Target="https://smile.amazon.com/" TargetMode="External"/><Relationship Id="rId11" Type="http://schemas.openxmlformats.org/officeDocument/2006/relationships/image" Target="media/image3.jpeg"/><Relationship Id="rId12" Type="http://schemas.openxmlformats.org/officeDocument/2006/relationships/hyperlink" Target="http://www.kuwaamission.org/?wysija-page=1&amp;controller=confirm&amp;wysija-key=f083e32108de684579a9e33437e5528d&amp;action=unsubscribe&amp;demo=1&amp;wysijap=subscriptions&amp;demo=1" TargetMode="External"/><Relationship Id="rId13" Type="http://schemas.openxmlformats.org/officeDocument/2006/relationships/hyperlink" Target="http://www.kuwaamission.org/?wysija-page=1&amp;controller=confirm&amp;wysija-key=f083e32108de684579a9e33437e5528d&amp;action=subscriptions&amp;demo=1&amp;wysijap=subscriptions" TargetMode="External"/><Relationship Id="rId14" Type="http://schemas.openxmlformats.org/officeDocument/2006/relationships/hyperlink" Target="http://www.bethanyslidell.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4C20A-40CC-9D45-86C7-429447434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557</Words>
  <Characters>3180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9</cp:revision>
  <cp:lastPrinted>2017-05-28T20:31:00Z</cp:lastPrinted>
  <dcterms:created xsi:type="dcterms:W3CDTF">2017-05-28T20:31:00Z</dcterms:created>
  <dcterms:modified xsi:type="dcterms:W3CDTF">2017-11-28T20:12:00Z</dcterms:modified>
</cp:coreProperties>
</file>